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Toc284859081"/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ТЕХНИЧЕСКОЕ ЗАДАНИЕ</w:t>
      </w:r>
    </w:p>
    <w:p w:rsidR="003A7C5B" w:rsidRDefault="003A7C5B" w:rsidP="004A0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Предмет технического задания.</w:t>
      </w:r>
    </w:p>
    <w:p w:rsidR="00841D54" w:rsidRPr="00B920E5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1.1.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920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920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Предметом настоящего технического задания является оказание услуг  лицензированной организацией по </w:t>
      </w:r>
      <w:r w:rsidR="003F53F4" w:rsidRPr="00B920E5">
        <w:rPr>
          <w:rFonts w:ascii="Times New Roman" w:hAnsi="Times New Roman" w:cs="Times New Roman"/>
          <w:sz w:val="24"/>
          <w:szCs w:val="24"/>
        </w:rPr>
        <w:t>оказания медицинских услуг  на   прохождение  психиатрического освидетельствования в 2022 году, согласно Постановления Правительства РФ от 23.09.2002 №695 "О прохождении обязательного психиатрического освидетельствования работниками, осуществляющими отдельные виды деятельности, в том числе деятельность, связанную с источником повышенной опасности (с влиянием вредных веществ и неблагоприятных производственных факторов), а также работающими в условиях повышенной</w:t>
      </w:r>
      <w:proofErr w:type="gramEnd"/>
      <w:r w:rsidR="003F53F4" w:rsidRPr="00B920E5">
        <w:rPr>
          <w:rFonts w:ascii="Times New Roman" w:hAnsi="Times New Roman" w:cs="Times New Roman"/>
          <w:sz w:val="24"/>
          <w:szCs w:val="24"/>
        </w:rPr>
        <w:t xml:space="preserve"> опасности" с выдачей медицинского заключения о наличии (отсутствии) медицинских противопоказаний работникам.</w:t>
      </w:r>
    </w:p>
    <w:p w:rsidR="00841D54" w:rsidRPr="00B920E5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Правовое основание </w:t>
      </w:r>
    </w:p>
    <w:p w:rsidR="003F53F4" w:rsidRPr="003F53F4" w:rsidRDefault="00841D54" w:rsidP="003F53F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F53F4" w:rsidRPr="003F53F4">
        <w:rPr>
          <w:rFonts w:ascii="Times New Roman" w:hAnsi="Times New Roman" w:cs="Times New Roman"/>
          <w:sz w:val="24"/>
          <w:szCs w:val="24"/>
        </w:rPr>
        <w:t>Постановление Правительства РФ от 23.09.2002 №695 "О прохождении обязательного психиатрического освидетельствования работниками, осуществляющими отдельные виды деятельности, в том числе деятельность, связанную с источником повышенной опасности (с влиянием вредных веществ и неблагоприятных производственных факторов), а также работающими в условиях повышенной опасности"</w:t>
      </w:r>
    </w:p>
    <w:p w:rsidR="003F53F4" w:rsidRPr="003F53F4" w:rsidRDefault="003F53F4" w:rsidP="003F53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3F53F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3F53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proofErr w:type="gramStart"/>
      <w:r w:rsidRPr="003F53F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 Минздрава России от 11 марта 2013 г. № 121 - н</w:t>
      </w:r>
      <w:r w:rsidRPr="003F53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Pr="003F53F4">
        <w:rPr>
          <w:rFonts w:ascii="Times New Roman" w:eastAsia="Times New Roman" w:hAnsi="Times New Roman" w:cs="Times New Roman"/>
          <w:sz w:val="24"/>
          <w:szCs w:val="24"/>
          <w:lang w:eastAsia="ar-SA"/>
        </w:rPr>
        <w:t>«Об утверждении требований к организации и выполнению работ  (услуг) при оказании первичной медико-санитарной, специализированной   (в том числе высокотехнологичной), скорой (в том числе скорой) специализированной), паллиативной медицинской помощи, оказании медицинской помощи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 мероприятий в рамках оказания медицинской помощи, трансплантации</w:t>
      </w:r>
      <w:proofErr w:type="gramEnd"/>
      <w:r w:rsidRPr="003F53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(пересадке) органов   и (или) тканей, обращении донорской крови и (или) медицинских целях</w:t>
      </w:r>
      <w:proofErr w:type="gramStart"/>
      <w:r w:rsidRPr="003F53F4">
        <w:rPr>
          <w:rFonts w:ascii="Times New Roman" w:eastAsia="Times New Roman" w:hAnsi="Times New Roman" w:cs="Times New Roman"/>
          <w:sz w:val="24"/>
          <w:szCs w:val="24"/>
          <w:lang w:eastAsia="ar-SA"/>
        </w:rPr>
        <w:t>.»</w:t>
      </w:r>
      <w:proofErr w:type="gramEnd"/>
    </w:p>
    <w:p w:rsidR="00841D54" w:rsidRPr="003F53F4" w:rsidRDefault="003F53F4" w:rsidP="003F53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3F53F4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Санитарно-эпидемиологические требования к организациям, осуществляющим</w:t>
      </w:r>
      <w:r w:rsidRPr="003F53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3F53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медицинскую деятельность. Санитарно-эпидемиологические правила и нормативы СанПиН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2.1.3678-20 от 24.12.2020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Требования к Исполнителю услуг.</w:t>
      </w:r>
    </w:p>
    <w:p w:rsidR="003F53F4" w:rsidRPr="00BD3DB2" w:rsidRDefault="003F53F4" w:rsidP="003F53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56F">
        <w:rPr>
          <w:rFonts w:ascii="Times New Roman" w:hAnsi="Times New Roman" w:cs="Times New Roman"/>
          <w:sz w:val="24"/>
          <w:szCs w:val="24"/>
        </w:rPr>
        <w:t xml:space="preserve">3.2.1. Наличие действующей лицензии на медицинскую деятельность, включая работы (услуги) по медицинским осмотрам (предварительным, периодическим), </w:t>
      </w:r>
      <w:r w:rsidRPr="00AF7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экспертизе профессиональной пригодности</w:t>
      </w:r>
      <w:r w:rsidRPr="00BD3D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BD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экспертизе связи заболевания с профессией</w:t>
      </w:r>
      <w:r w:rsidRPr="00BD3DB2">
        <w:rPr>
          <w:rFonts w:ascii="Times New Roman" w:hAnsi="Times New Roman" w:cs="Times New Roman"/>
          <w:sz w:val="24"/>
          <w:szCs w:val="24"/>
        </w:rPr>
        <w:t xml:space="preserve">, </w:t>
      </w:r>
      <w:r w:rsidRPr="00BD3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медицинскому освидетельствованию на наличие медицинских противопоказаний к управлению транспортным средством, психиатрическому освидетельствованию.</w:t>
      </w:r>
      <w:r w:rsidRPr="00BD3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53F4" w:rsidRPr="00AF756F" w:rsidRDefault="003F53F4" w:rsidP="003F53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56F">
        <w:rPr>
          <w:rFonts w:ascii="Times New Roman" w:hAnsi="Times New Roman" w:cs="Times New Roman"/>
          <w:color w:val="000000" w:themeColor="text1"/>
          <w:sz w:val="24"/>
          <w:szCs w:val="24"/>
        </w:rPr>
        <w:t>3.2.2.</w:t>
      </w:r>
      <w:r w:rsidRPr="00AF756F">
        <w:rPr>
          <w:rFonts w:ascii="Times New Roman" w:hAnsi="Times New Roman" w:cs="Times New Roman"/>
          <w:sz w:val="24"/>
          <w:szCs w:val="24"/>
        </w:rPr>
        <w:t xml:space="preserve">  Наличие подтвержденного положительного  и достаточного опыта оказания  услуг по  проведению периодических медицинских осмотров, </w:t>
      </w:r>
      <w:r w:rsidRPr="00AF7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экспертизе профессиональной пригодности, экспертизе связи заболевания с профессией</w:t>
      </w:r>
      <w:r w:rsidRPr="00AF756F">
        <w:rPr>
          <w:rFonts w:ascii="Times New Roman" w:hAnsi="Times New Roman" w:cs="Times New Roman"/>
          <w:sz w:val="24"/>
          <w:szCs w:val="24"/>
        </w:rPr>
        <w:t xml:space="preserve">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756F">
        <w:rPr>
          <w:rFonts w:ascii="Times New Roman" w:hAnsi="Times New Roman" w:cs="Times New Roman"/>
          <w:sz w:val="24"/>
          <w:szCs w:val="24"/>
        </w:rPr>
        <w:t xml:space="preserve">  3-х и более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53F4" w:rsidRPr="00936A51" w:rsidRDefault="003F53F4" w:rsidP="003F5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51">
        <w:rPr>
          <w:rFonts w:ascii="Times New Roman" w:hAnsi="Times New Roman" w:cs="Times New Roman"/>
          <w:sz w:val="24"/>
          <w:szCs w:val="24"/>
        </w:rPr>
        <w:t>3.2.3. Наличие у медицинских работников действующих сертификатов, подтверждающих право осуществления ими медицинской деятельности.</w:t>
      </w:r>
    </w:p>
    <w:p w:rsidR="00841D54" w:rsidRPr="003A7C5B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3A7C5B" w:rsidRPr="00B920E5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>4.1</w:t>
      </w:r>
      <w:r w:rsidRPr="00B920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Услуги должны быть оказаны надлежащего качества в соответствии с действующим законодательством РФ и РБ. </w:t>
      </w:r>
    </w:p>
    <w:p w:rsidR="00B920E5" w:rsidRPr="003A7C5B" w:rsidRDefault="00B920E5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20E5">
        <w:rPr>
          <w:rFonts w:ascii="Times New Roman" w:hAnsi="Times New Roman" w:cs="Times New Roman"/>
          <w:b/>
          <w:bCs/>
        </w:rPr>
        <w:t>Обязательное</w:t>
      </w:r>
      <w:r w:rsidRPr="00B920E5">
        <w:rPr>
          <w:rFonts w:ascii="Times New Roman" w:hAnsi="Times New Roman" w:cs="Times New Roman"/>
        </w:rPr>
        <w:t xml:space="preserve"> </w:t>
      </w:r>
      <w:r w:rsidRPr="00B920E5">
        <w:rPr>
          <w:rFonts w:ascii="Times New Roman" w:hAnsi="Times New Roman" w:cs="Times New Roman"/>
          <w:b/>
          <w:bCs/>
        </w:rPr>
        <w:t>психиатрическое</w:t>
      </w:r>
      <w:r w:rsidRPr="00B920E5">
        <w:rPr>
          <w:rFonts w:ascii="Times New Roman" w:hAnsi="Times New Roman" w:cs="Times New Roman"/>
        </w:rPr>
        <w:t xml:space="preserve"> освидетельствование работника </w:t>
      </w:r>
      <w:r w:rsidRPr="00B920E5">
        <w:rPr>
          <w:rFonts w:ascii="Times New Roman" w:hAnsi="Times New Roman" w:cs="Times New Roman"/>
          <w:b/>
          <w:bCs/>
        </w:rPr>
        <w:t>проводится</w:t>
      </w:r>
      <w:r w:rsidRPr="00B920E5">
        <w:rPr>
          <w:rFonts w:ascii="Times New Roman" w:hAnsi="Times New Roman" w:cs="Times New Roman"/>
        </w:rPr>
        <w:t xml:space="preserve"> </w:t>
      </w:r>
      <w:r w:rsidRPr="00B920E5">
        <w:rPr>
          <w:rFonts w:ascii="Times New Roman" w:hAnsi="Times New Roman" w:cs="Times New Roman"/>
          <w:b/>
          <w:bCs/>
        </w:rPr>
        <w:t>с</w:t>
      </w:r>
      <w:r w:rsidRPr="00B920E5">
        <w:rPr>
          <w:rFonts w:ascii="Times New Roman" w:hAnsi="Times New Roman" w:cs="Times New Roman"/>
        </w:rPr>
        <w:t xml:space="preserve"> </w:t>
      </w:r>
      <w:r w:rsidRPr="00B920E5">
        <w:rPr>
          <w:rFonts w:ascii="Times New Roman" w:hAnsi="Times New Roman" w:cs="Times New Roman"/>
          <w:b/>
          <w:bCs/>
        </w:rPr>
        <w:t>целью</w:t>
      </w:r>
      <w:r w:rsidRPr="00B920E5">
        <w:rPr>
          <w:rFonts w:ascii="Times New Roman" w:hAnsi="Times New Roman" w:cs="Times New Roman"/>
        </w:rPr>
        <w:t xml:space="preserve"> определения его пригодности по состоянию психического здоровья к осуществлению отдельных видов деятельности, а также к работе в условиях повышенной опасности.</w:t>
      </w:r>
    </w:p>
    <w:p w:rsid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Место, условия и сроки (периоды) оказания услуг</w:t>
      </w:r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Местом оказания услуг является: ООО «Медсервис», расположенный по адресу г. Салават, ул. </w:t>
      </w:r>
      <w:proofErr w:type="gramStart"/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>Октябрьская</w:t>
      </w:r>
      <w:proofErr w:type="gramEnd"/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д.35. </w:t>
      </w:r>
    </w:p>
    <w:p w:rsidR="003F53F4" w:rsidRPr="00D731F6" w:rsidRDefault="008C166C" w:rsidP="003F53F4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3F53F4">
        <w:rPr>
          <w:rFonts w:ascii="Times New Roman" w:hAnsi="Times New Roman" w:cs="Times New Roman"/>
          <w:sz w:val="24"/>
          <w:szCs w:val="24"/>
        </w:rPr>
        <w:t xml:space="preserve">Услуги должны быть оказаны в </w:t>
      </w:r>
      <w:bookmarkStart w:id="1" w:name="_GoBack"/>
      <w:r w:rsidR="003F53F4" w:rsidRPr="00D731F6">
        <w:rPr>
          <w:rFonts w:ascii="Times New Roman" w:hAnsi="Times New Roman" w:cs="Times New Roman"/>
          <w:sz w:val="24"/>
          <w:szCs w:val="24"/>
        </w:rPr>
        <w:t>течение не более 30 календарных дней.</w:t>
      </w:r>
      <w:r w:rsidR="003F53F4" w:rsidRPr="00D731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Даты начала и окончания проведения медицинского осмотра согласовываются сторонами.</w:t>
      </w:r>
    </w:p>
    <w:p w:rsidR="003F53F4" w:rsidRPr="00D731F6" w:rsidRDefault="003F53F4" w:rsidP="003F53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31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Срок исполнения договора – с даты подписания договора до </w:t>
      </w:r>
      <w:r w:rsidR="00400AB6" w:rsidRPr="00D731F6">
        <w:rPr>
          <w:rFonts w:ascii="Times New Roman" w:hAnsi="Times New Roman" w:cs="Times New Roman"/>
        </w:rPr>
        <w:t>03.11.2022 г</w:t>
      </w:r>
    </w:p>
    <w:p w:rsidR="003F53F4" w:rsidRPr="00D731F6" w:rsidRDefault="003F53F4" w:rsidP="003F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31F6">
        <w:rPr>
          <w:rFonts w:ascii="Times New Roman" w:eastAsia="Times New Roman" w:hAnsi="Times New Roman" w:cs="Times New Roman"/>
          <w:sz w:val="24"/>
          <w:szCs w:val="24"/>
          <w:lang w:eastAsia="ar-SA"/>
        </w:rPr>
        <w:t>2.2. Место проведения медосмотра - г. Салават.</w:t>
      </w:r>
    </w:p>
    <w:p w:rsidR="003F53F4" w:rsidRPr="00D731F6" w:rsidRDefault="003F53F4" w:rsidP="003F5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1F6">
        <w:rPr>
          <w:rFonts w:ascii="Times New Roman" w:eastAsia="Times New Roman" w:hAnsi="Times New Roman" w:cs="Times New Roman"/>
          <w:sz w:val="24"/>
          <w:szCs w:val="24"/>
          <w:lang w:eastAsia="ar-SA"/>
        </w:rPr>
        <w:t>2.3. Количество работников – 3</w:t>
      </w:r>
      <w:r w:rsidR="00400AB6" w:rsidRPr="00D731F6">
        <w:rPr>
          <w:rFonts w:ascii="Times New Roman" w:eastAsia="Times New Roman" w:hAnsi="Times New Roman" w:cs="Times New Roman"/>
          <w:sz w:val="24"/>
          <w:szCs w:val="24"/>
          <w:lang w:eastAsia="ar-SA"/>
        </w:rPr>
        <w:t>47</w:t>
      </w:r>
      <w:r w:rsidRPr="00D731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человека</w:t>
      </w:r>
    </w:p>
    <w:bookmarkEnd w:id="1"/>
    <w:p w:rsidR="003F53F4" w:rsidRPr="003A7C5B" w:rsidRDefault="003F53F4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8C166C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16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Порядок формирования цены договора</w:t>
      </w:r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 Исполнитель не имеет права самостоятельно изменить виды и объем  подлежащих оказанию услуг. 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0"/>
    <w:p w:rsidR="003136D3" w:rsidRDefault="003136D3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136D3" w:rsidSect="00DC3757">
      <w:headerReference w:type="even" r:id="rId9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4C1" w:rsidRDefault="00C934C1" w:rsidP="00E938BB">
      <w:pPr>
        <w:spacing w:after="0" w:line="240" w:lineRule="auto"/>
      </w:pPr>
      <w:r>
        <w:separator/>
      </w:r>
    </w:p>
  </w:endnote>
  <w:endnote w:type="continuationSeparator" w:id="0">
    <w:p w:rsidR="00C934C1" w:rsidRDefault="00C934C1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4C1" w:rsidRDefault="00C934C1" w:rsidP="00E938BB">
      <w:pPr>
        <w:spacing w:after="0" w:line="240" w:lineRule="auto"/>
      </w:pPr>
      <w:r>
        <w:separator/>
      </w:r>
    </w:p>
  </w:footnote>
  <w:footnote w:type="continuationSeparator" w:id="0">
    <w:p w:rsidR="00C934C1" w:rsidRDefault="00C934C1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C934C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2"/>
  </w:num>
  <w:num w:numId="11">
    <w:abstractNumId w:val="5"/>
  </w:num>
  <w:num w:numId="12">
    <w:abstractNumId w:val="21"/>
  </w:num>
  <w:num w:numId="13">
    <w:abstractNumId w:val="34"/>
  </w:num>
  <w:num w:numId="14">
    <w:abstractNumId w:val="37"/>
  </w:num>
  <w:num w:numId="15">
    <w:abstractNumId w:val="8"/>
  </w:num>
  <w:num w:numId="16">
    <w:abstractNumId w:val="38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6"/>
  </w:num>
  <w:num w:numId="22">
    <w:abstractNumId w:val="17"/>
  </w:num>
  <w:num w:numId="23">
    <w:abstractNumId w:val="36"/>
  </w:num>
  <w:num w:numId="24">
    <w:abstractNumId w:val="32"/>
  </w:num>
  <w:num w:numId="25">
    <w:abstractNumId w:val="4"/>
  </w:num>
  <w:num w:numId="26">
    <w:abstractNumId w:val="24"/>
  </w:num>
  <w:num w:numId="27">
    <w:abstractNumId w:val="31"/>
  </w:num>
  <w:num w:numId="28">
    <w:abstractNumId w:val="16"/>
  </w:num>
  <w:num w:numId="29">
    <w:abstractNumId w:val="39"/>
  </w:num>
  <w:num w:numId="30">
    <w:abstractNumId w:val="28"/>
  </w:num>
  <w:num w:numId="31">
    <w:abstractNumId w:val="10"/>
  </w:num>
  <w:num w:numId="32">
    <w:abstractNumId w:val="14"/>
  </w:num>
  <w:num w:numId="33">
    <w:abstractNumId w:val="19"/>
  </w:num>
  <w:num w:numId="34">
    <w:abstractNumId w:val="40"/>
  </w:num>
  <w:num w:numId="35">
    <w:abstractNumId w:val="25"/>
  </w:num>
  <w:num w:numId="36">
    <w:abstractNumId w:val="2"/>
  </w:num>
  <w:num w:numId="37">
    <w:abstractNumId w:val="29"/>
  </w:num>
  <w:num w:numId="38">
    <w:abstractNumId w:val="26"/>
  </w:num>
  <w:num w:numId="39">
    <w:abstractNumId w:val="31"/>
  </w:num>
  <w:num w:numId="40">
    <w:abstractNumId w:val="1"/>
  </w:num>
  <w:num w:numId="41">
    <w:abstractNumId w:val="18"/>
  </w:num>
  <w:num w:numId="42">
    <w:abstractNumId w:val="27"/>
  </w:num>
  <w:num w:numId="43">
    <w:abstractNumId w:val="33"/>
    <w:lvlOverride w:ilvl="0">
      <w:startOverride w:val="4"/>
    </w:lvlOverride>
  </w:num>
  <w:num w:numId="44">
    <w:abstractNumId w:val="3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0FE4"/>
    <w:rsid w:val="0001244E"/>
    <w:rsid w:val="000138AD"/>
    <w:rsid w:val="000231D1"/>
    <w:rsid w:val="00032DD5"/>
    <w:rsid w:val="0003407C"/>
    <w:rsid w:val="00034A26"/>
    <w:rsid w:val="000459C8"/>
    <w:rsid w:val="00055B35"/>
    <w:rsid w:val="00060B0A"/>
    <w:rsid w:val="000778DC"/>
    <w:rsid w:val="00081B77"/>
    <w:rsid w:val="00086264"/>
    <w:rsid w:val="0009543F"/>
    <w:rsid w:val="000C5790"/>
    <w:rsid w:val="000C738C"/>
    <w:rsid w:val="000D57C9"/>
    <w:rsid w:val="000E2E2D"/>
    <w:rsid w:val="000F5EC9"/>
    <w:rsid w:val="00115ABE"/>
    <w:rsid w:val="00116F41"/>
    <w:rsid w:val="001407DE"/>
    <w:rsid w:val="00141F8B"/>
    <w:rsid w:val="00150183"/>
    <w:rsid w:val="0017577B"/>
    <w:rsid w:val="00181F5B"/>
    <w:rsid w:val="001843F1"/>
    <w:rsid w:val="0019476B"/>
    <w:rsid w:val="00195DF0"/>
    <w:rsid w:val="001A2340"/>
    <w:rsid w:val="001B0844"/>
    <w:rsid w:val="001B462F"/>
    <w:rsid w:val="001C18FB"/>
    <w:rsid w:val="001E76E4"/>
    <w:rsid w:val="001F0409"/>
    <w:rsid w:val="001F3033"/>
    <w:rsid w:val="001F426B"/>
    <w:rsid w:val="00212A82"/>
    <w:rsid w:val="00215AF8"/>
    <w:rsid w:val="00227E5C"/>
    <w:rsid w:val="002551E6"/>
    <w:rsid w:val="002564AE"/>
    <w:rsid w:val="00276034"/>
    <w:rsid w:val="002762A2"/>
    <w:rsid w:val="002B740A"/>
    <w:rsid w:val="002D47D2"/>
    <w:rsid w:val="002D57A9"/>
    <w:rsid w:val="002E1D74"/>
    <w:rsid w:val="002E5134"/>
    <w:rsid w:val="002E78D0"/>
    <w:rsid w:val="0030374D"/>
    <w:rsid w:val="003136D3"/>
    <w:rsid w:val="00343FA8"/>
    <w:rsid w:val="00353960"/>
    <w:rsid w:val="0036081B"/>
    <w:rsid w:val="003623B1"/>
    <w:rsid w:val="00363A97"/>
    <w:rsid w:val="00370501"/>
    <w:rsid w:val="00371FB7"/>
    <w:rsid w:val="003856FF"/>
    <w:rsid w:val="003A7C5B"/>
    <w:rsid w:val="003F34C0"/>
    <w:rsid w:val="003F53F4"/>
    <w:rsid w:val="003F77AE"/>
    <w:rsid w:val="00400AB6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A0C7E"/>
    <w:rsid w:val="004C3612"/>
    <w:rsid w:val="004D067E"/>
    <w:rsid w:val="004F5BB1"/>
    <w:rsid w:val="00503D6A"/>
    <w:rsid w:val="00511406"/>
    <w:rsid w:val="00513098"/>
    <w:rsid w:val="00530197"/>
    <w:rsid w:val="0053265C"/>
    <w:rsid w:val="00542836"/>
    <w:rsid w:val="00551AB2"/>
    <w:rsid w:val="0055582F"/>
    <w:rsid w:val="0055783C"/>
    <w:rsid w:val="005D0EE2"/>
    <w:rsid w:val="005E55B3"/>
    <w:rsid w:val="006046D6"/>
    <w:rsid w:val="00610D96"/>
    <w:rsid w:val="00631F9E"/>
    <w:rsid w:val="00634537"/>
    <w:rsid w:val="00651B03"/>
    <w:rsid w:val="00651E64"/>
    <w:rsid w:val="00653EA6"/>
    <w:rsid w:val="00664CDC"/>
    <w:rsid w:val="00667AC8"/>
    <w:rsid w:val="006812D7"/>
    <w:rsid w:val="00697C73"/>
    <w:rsid w:val="006A3D6B"/>
    <w:rsid w:val="006A5435"/>
    <w:rsid w:val="006B235B"/>
    <w:rsid w:val="006C4335"/>
    <w:rsid w:val="006C51AE"/>
    <w:rsid w:val="006D0896"/>
    <w:rsid w:val="006E3A7A"/>
    <w:rsid w:val="0072348A"/>
    <w:rsid w:val="00726E5C"/>
    <w:rsid w:val="0073254E"/>
    <w:rsid w:val="00742404"/>
    <w:rsid w:val="00761A5C"/>
    <w:rsid w:val="00762E32"/>
    <w:rsid w:val="0076724B"/>
    <w:rsid w:val="00767D7E"/>
    <w:rsid w:val="0077539D"/>
    <w:rsid w:val="0078306E"/>
    <w:rsid w:val="007A04F6"/>
    <w:rsid w:val="007A3DAD"/>
    <w:rsid w:val="007B2357"/>
    <w:rsid w:val="007C3F33"/>
    <w:rsid w:val="007C517E"/>
    <w:rsid w:val="007E3C95"/>
    <w:rsid w:val="007E3F56"/>
    <w:rsid w:val="00805F04"/>
    <w:rsid w:val="00806BD0"/>
    <w:rsid w:val="00817083"/>
    <w:rsid w:val="00817D3C"/>
    <w:rsid w:val="00824134"/>
    <w:rsid w:val="0082650B"/>
    <w:rsid w:val="00835F98"/>
    <w:rsid w:val="00836DD3"/>
    <w:rsid w:val="00837C0E"/>
    <w:rsid w:val="00841D54"/>
    <w:rsid w:val="00866803"/>
    <w:rsid w:val="0088533C"/>
    <w:rsid w:val="008A5DED"/>
    <w:rsid w:val="008B0989"/>
    <w:rsid w:val="008C166C"/>
    <w:rsid w:val="008C3216"/>
    <w:rsid w:val="008C3657"/>
    <w:rsid w:val="008C3DDF"/>
    <w:rsid w:val="008C4A90"/>
    <w:rsid w:val="008D58F6"/>
    <w:rsid w:val="008E2DAC"/>
    <w:rsid w:val="00945EA9"/>
    <w:rsid w:val="0095260E"/>
    <w:rsid w:val="00954F1C"/>
    <w:rsid w:val="0095677C"/>
    <w:rsid w:val="00980826"/>
    <w:rsid w:val="009A5220"/>
    <w:rsid w:val="009A76B5"/>
    <w:rsid w:val="009C540F"/>
    <w:rsid w:val="009C607C"/>
    <w:rsid w:val="009D4AF2"/>
    <w:rsid w:val="009E1C99"/>
    <w:rsid w:val="009F39D1"/>
    <w:rsid w:val="00A02614"/>
    <w:rsid w:val="00A17952"/>
    <w:rsid w:val="00A37850"/>
    <w:rsid w:val="00A44C22"/>
    <w:rsid w:val="00A55622"/>
    <w:rsid w:val="00A62375"/>
    <w:rsid w:val="00A62F09"/>
    <w:rsid w:val="00A727F1"/>
    <w:rsid w:val="00A90021"/>
    <w:rsid w:val="00A92910"/>
    <w:rsid w:val="00AA0651"/>
    <w:rsid w:val="00AE5FAE"/>
    <w:rsid w:val="00AE7E5E"/>
    <w:rsid w:val="00AF03E5"/>
    <w:rsid w:val="00AF4572"/>
    <w:rsid w:val="00AF5D39"/>
    <w:rsid w:val="00B06819"/>
    <w:rsid w:val="00B1192D"/>
    <w:rsid w:val="00B1493E"/>
    <w:rsid w:val="00B169D2"/>
    <w:rsid w:val="00B243B8"/>
    <w:rsid w:val="00B25CCC"/>
    <w:rsid w:val="00B413BC"/>
    <w:rsid w:val="00B4175A"/>
    <w:rsid w:val="00B45761"/>
    <w:rsid w:val="00B51AB8"/>
    <w:rsid w:val="00B70510"/>
    <w:rsid w:val="00B71275"/>
    <w:rsid w:val="00B920E5"/>
    <w:rsid w:val="00B931ED"/>
    <w:rsid w:val="00BA0188"/>
    <w:rsid w:val="00BA30EF"/>
    <w:rsid w:val="00BA5248"/>
    <w:rsid w:val="00BA5713"/>
    <w:rsid w:val="00BA5DD6"/>
    <w:rsid w:val="00BC5BD8"/>
    <w:rsid w:val="00BD7238"/>
    <w:rsid w:val="00BE26A7"/>
    <w:rsid w:val="00BE2879"/>
    <w:rsid w:val="00BE6F15"/>
    <w:rsid w:val="00BE7DC0"/>
    <w:rsid w:val="00BF14C6"/>
    <w:rsid w:val="00BF404D"/>
    <w:rsid w:val="00C01550"/>
    <w:rsid w:val="00C11731"/>
    <w:rsid w:val="00C12A85"/>
    <w:rsid w:val="00C27A0E"/>
    <w:rsid w:val="00C35ED5"/>
    <w:rsid w:val="00C55841"/>
    <w:rsid w:val="00C83646"/>
    <w:rsid w:val="00C87ACE"/>
    <w:rsid w:val="00C934C1"/>
    <w:rsid w:val="00C93F7F"/>
    <w:rsid w:val="00C96192"/>
    <w:rsid w:val="00C97000"/>
    <w:rsid w:val="00CB262C"/>
    <w:rsid w:val="00CE3ADC"/>
    <w:rsid w:val="00CE3DD4"/>
    <w:rsid w:val="00D0302F"/>
    <w:rsid w:val="00D16D71"/>
    <w:rsid w:val="00D2356D"/>
    <w:rsid w:val="00D3039A"/>
    <w:rsid w:val="00D3742D"/>
    <w:rsid w:val="00D41499"/>
    <w:rsid w:val="00D41BFC"/>
    <w:rsid w:val="00D420B3"/>
    <w:rsid w:val="00D43B30"/>
    <w:rsid w:val="00D53CA9"/>
    <w:rsid w:val="00D660C5"/>
    <w:rsid w:val="00D731F6"/>
    <w:rsid w:val="00D80D5B"/>
    <w:rsid w:val="00D81905"/>
    <w:rsid w:val="00D91D58"/>
    <w:rsid w:val="00D97A5E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1FFA"/>
    <w:rsid w:val="00E531B8"/>
    <w:rsid w:val="00E65C71"/>
    <w:rsid w:val="00E938BB"/>
    <w:rsid w:val="00E94B71"/>
    <w:rsid w:val="00E9687A"/>
    <w:rsid w:val="00EA55E7"/>
    <w:rsid w:val="00EC4D36"/>
    <w:rsid w:val="00EE014D"/>
    <w:rsid w:val="00EE5363"/>
    <w:rsid w:val="00EE63A2"/>
    <w:rsid w:val="00EF51E3"/>
    <w:rsid w:val="00F01814"/>
    <w:rsid w:val="00F047AA"/>
    <w:rsid w:val="00F236A2"/>
    <w:rsid w:val="00F238E1"/>
    <w:rsid w:val="00F26C8F"/>
    <w:rsid w:val="00F36691"/>
    <w:rsid w:val="00F47081"/>
    <w:rsid w:val="00F53363"/>
    <w:rsid w:val="00F67B67"/>
    <w:rsid w:val="00F966E2"/>
    <w:rsid w:val="00FA6943"/>
    <w:rsid w:val="00FD321A"/>
    <w:rsid w:val="00FD594C"/>
    <w:rsid w:val="00FD737F"/>
    <w:rsid w:val="00FE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  <w:style w:type="character" w:styleId="afb">
    <w:name w:val="Emphasis"/>
    <w:basedOn w:val="a0"/>
    <w:qFormat/>
    <w:rsid w:val="003F53F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  <w:style w:type="character" w:styleId="afb">
    <w:name w:val="Emphasis"/>
    <w:basedOn w:val="a0"/>
    <w:qFormat/>
    <w:rsid w:val="003F53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1D98D-B303-4050-BA83-B0D7AC4D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Валитова Алиса Талгатовна</cp:lastModifiedBy>
  <cp:revision>19</cp:revision>
  <cp:lastPrinted>2021-07-05T06:20:00Z</cp:lastPrinted>
  <dcterms:created xsi:type="dcterms:W3CDTF">2019-06-20T11:33:00Z</dcterms:created>
  <dcterms:modified xsi:type="dcterms:W3CDTF">2021-10-04T07:23:00Z</dcterms:modified>
</cp:coreProperties>
</file>